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160E" w14:textId="77777777" w:rsidR="00ED0C58" w:rsidRPr="00660786" w:rsidRDefault="00ED0C58" w:rsidP="00F53532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Cs/>
          <w:sz w:val="20"/>
          <w:szCs w:val="20"/>
        </w:rPr>
      </w:pPr>
      <w:r w:rsidRPr="00660786">
        <w:rPr>
          <w:rFonts w:cs="Arial"/>
          <w:b/>
          <w:bCs/>
          <w:iCs/>
          <w:sz w:val="20"/>
          <w:szCs w:val="20"/>
        </w:rPr>
        <w:t xml:space="preserve">Allegato </w:t>
      </w:r>
      <w:r w:rsidR="00432ACB" w:rsidRPr="00660786">
        <w:rPr>
          <w:rFonts w:cs="Arial"/>
          <w:b/>
          <w:bCs/>
          <w:iCs/>
          <w:sz w:val="20"/>
          <w:szCs w:val="20"/>
        </w:rPr>
        <w:t>15</w:t>
      </w:r>
    </w:p>
    <w:p w14:paraId="009E145F" w14:textId="77777777" w:rsidR="00432ACB" w:rsidRPr="00660786" w:rsidRDefault="00432ACB" w:rsidP="00432AC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660786">
        <w:rPr>
          <w:rFonts w:cs="Arial"/>
          <w:b/>
          <w:bCs/>
          <w:i/>
          <w:iCs/>
          <w:sz w:val="20"/>
          <w:szCs w:val="20"/>
        </w:rPr>
        <w:t>Da sottoscrivere digitalmente da parte del legale rappresentante della società beneficiaria</w:t>
      </w:r>
    </w:p>
    <w:p w14:paraId="4B8036FC" w14:textId="77777777" w:rsidR="00EE7A38" w:rsidRPr="00660786" w:rsidRDefault="00EE7A3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10CA3D6A" w14:textId="77777777" w:rsidR="00D2260C" w:rsidRPr="00660786" w:rsidRDefault="00D2260C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9A2BE9C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33773BDE" w14:textId="1B413D9E" w:rsidR="00E248D5" w:rsidRPr="00660786" w:rsidRDefault="00E248D5" w:rsidP="00E248D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ai sensi dell’art. 46  e dell’art. 47 del DPR 28/12/2000 n. 445</w:t>
      </w:r>
      <w:r w:rsidR="0062138B">
        <w:rPr>
          <w:rFonts w:cs="Arial"/>
          <w:b/>
          <w:bCs/>
          <w:sz w:val="20"/>
          <w:szCs w:val="20"/>
        </w:rPr>
        <w:t xml:space="preserve"> e ss.mm.ii.</w:t>
      </w:r>
    </w:p>
    <w:p w14:paraId="00407B49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4C64582" w14:textId="77777777" w:rsidR="00D2260C" w:rsidRPr="00660786" w:rsidRDefault="00D2260C" w:rsidP="00F5353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sz w:val="20"/>
          <w:szCs w:val="20"/>
        </w:rPr>
      </w:pPr>
    </w:p>
    <w:p w14:paraId="05656998" w14:textId="77777777" w:rsidR="00432ACB" w:rsidRPr="00660786" w:rsidRDefault="00432ACB" w:rsidP="00432ACB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Pr="00660786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1E909428" w14:textId="77777777" w:rsidR="00ED0C58" w:rsidRPr="00660786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 xml:space="preserve">D I C H I A R </w:t>
      </w:r>
      <w:r w:rsidR="00E248D5" w:rsidRPr="00660786">
        <w:rPr>
          <w:rFonts w:cs="Arial"/>
          <w:b/>
          <w:bCs/>
          <w:sz w:val="20"/>
          <w:szCs w:val="20"/>
        </w:rPr>
        <w:t>A</w:t>
      </w:r>
    </w:p>
    <w:p w14:paraId="2B909541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4BAA678" w14:textId="77777777" w:rsidR="00025EA9" w:rsidRPr="00660786" w:rsidRDefault="00025EA9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67912AD9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1C6BCE" wp14:editId="4960A96F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FEC93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4725BE31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0DADF" wp14:editId="64E964CB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2A03D" id="Rettangolo 1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3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 e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4;</w:t>
      </w:r>
    </w:p>
    <w:p w14:paraId="0DFE4535" w14:textId="77777777" w:rsidR="00231D6F" w:rsidRPr="00660786" w:rsidRDefault="00231D6F" w:rsidP="00660786">
      <w:pPr>
        <w:pStyle w:val="Paragrafoelenco"/>
        <w:numPr>
          <w:ilvl w:val="0"/>
          <w:numId w:val="3"/>
        </w:numPr>
        <w:ind w:hanging="436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8B3084">
        <w:rPr>
          <w:rFonts w:eastAsia="Times New Roman" w:cs="Arial"/>
          <w:b/>
          <w:sz w:val="20"/>
          <w:szCs w:val="20"/>
          <w:lang w:eastAsia="it-IT"/>
        </w:rPr>
        <w:t>micro/piccola/media dimensione</w:t>
      </w:r>
      <w:r w:rsidRPr="00660786">
        <w:rPr>
          <w:rFonts w:eastAsia="Times New Roman" w:cs="Arial"/>
          <w:sz w:val="20"/>
          <w:szCs w:val="20"/>
          <w:lang w:eastAsia="it-IT"/>
        </w:rPr>
        <w:t>, ai sensi di quanto definito nel decreto del Ministero delle attività produttive 18 aprile 2005</w:t>
      </w:r>
      <w:r w:rsidR="008B3084">
        <w:rPr>
          <w:rFonts w:eastAsia="Times New Roman" w:cs="Arial"/>
          <w:sz w:val="20"/>
          <w:szCs w:val="20"/>
          <w:lang w:eastAsia="it-IT"/>
        </w:rPr>
        <w:t xml:space="preserve"> (specificare la dimensione)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;</w:t>
      </w:r>
    </w:p>
    <w:p w14:paraId="6EB1A8D7" w14:textId="77777777" w:rsidR="00231D6F" w:rsidRPr="00660786" w:rsidRDefault="00231D6F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30A72EDA" w14:textId="77777777" w:rsidR="00231D6F" w:rsidRPr="00660786" w:rsidRDefault="00231D6F" w:rsidP="00231D6F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CC9A08" wp14:editId="0C3E2064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2A3C7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660786">
        <w:t xml:space="preserve">     </w:t>
      </w:r>
      <w:r w:rsidRPr="0066078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18BD26A8" w14:textId="77777777" w:rsidR="00231D6F" w:rsidRPr="00660786" w:rsidRDefault="00231D6F" w:rsidP="00231D6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6D5CFE" wp14:editId="6C954C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90F21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ha beneficiato, nell’esercizio finanziario in questione nonché nei due esercizi finanziari precedenti     dei seguenti aiuti pubblici a titolo di aiuti in regime "de minimis ":</w:t>
      </w:r>
    </w:p>
    <w:p w14:paraId="2B80BD1F" w14:textId="77777777" w:rsidR="009D1399" w:rsidRPr="00660786" w:rsidRDefault="009D139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231D6F" w:rsidRPr="00660786" w14:paraId="67E5F21C" w14:textId="77777777" w:rsidTr="002379C2">
        <w:tc>
          <w:tcPr>
            <w:tcW w:w="1534" w:type="pct"/>
            <w:vAlign w:val="center"/>
          </w:tcPr>
          <w:p w14:paraId="04E409AF" w14:textId="77777777" w:rsidR="00231D6F" w:rsidRPr="00660786" w:rsidRDefault="00231D6F" w:rsidP="002379C2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3B5433A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284D4BAE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385D21C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231D6F" w:rsidRPr="00660786" w14:paraId="2FA37A3F" w14:textId="77777777" w:rsidTr="002379C2">
        <w:tc>
          <w:tcPr>
            <w:tcW w:w="1534" w:type="pct"/>
            <w:vAlign w:val="center"/>
          </w:tcPr>
          <w:p w14:paraId="7B86110F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149541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52B3ED5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7165AB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2A9E180F" w14:textId="77777777" w:rsidTr="002379C2">
        <w:tc>
          <w:tcPr>
            <w:tcW w:w="1534" w:type="pct"/>
            <w:vAlign w:val="center"/>
          </w:tcPr>
          <w:p w14:paraId="2D95934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5E402D8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F1FCEB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24921AF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5089A7AB" w14:textId="77777777" w:rsidTr="002379C2">
        <w:tc>
          <w:tcPr>
            <w:tcW w:w="1534" w:type="pct"/>
            <w:vAlign w:val="center"/>
          </w:tcPr>
          <w:p w14:paraId="0E0DB6FE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3F31E2F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7DC525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A502AE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4CD85DD8" w14:textId="77777777" w:rsidTr="002379C2">
        <w:tc>
          <w:tcPr>
            <w:tcW w:w="1534" w:type="pct"/>
            <w:vAlign w:val="center"/>
          </w:tcPr>
          <w:p w14:paraId="4BF2323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257D8C26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C7666A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4D984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6956D0F0" w14:textId="77777777" w:rsidTr="002379C2">
        <w:tc>
          <w:tcPr>
            <w:tcW w:w="1534" w:type="pct"/>
            <w:vAlign w:val="center"/>
          </w:tcPr>
          <w:p w14:paraId="23951730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9A75F9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50BAEF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C44755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429A7FE6" w14:textId="77777777" w:rsidR="009D1399" w:rsidRPr="00660786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C2965EF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di impegnar</w:t>
      </w:r>
      <w:r w:rsidR="00E248D5" w:rsidRPr="00660786">
        <w:rPr>
          <w:rFonts w:eastAsia="Times New Roman" w:cs="Arial"/>
          <w:sz w:val="20"/>
          <w:szCs w:val="20"/>
          <w:lang w:eastAsia="it-IT"/>
        </w:rPr>
        <w:t>si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eventualmente 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concessi all'impresa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1B385153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>t</w:t>
      </w:r>
      <w:r w:rsidRPr="0066078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14A1F271" w14:textId="77777777" w:rsidR="00E8291F" w:rsidRPr="00660786" w:rsidRDefault="00E8291F" w:rsidP="00E829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’ 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23DE99F1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2DC47191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lastRenderedPageBreak/>
        <w:t>che la società si trova in regola con le disposizioni vigenti in materia di normativa edilizia ed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445984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660786">
        <w:rPr>
          <w:rFonts w:cs="Arial"/>
          <w:sz w:val="20"/>
          <w:szCs w:val="20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5CF08688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1265F0F7" w14:textId="115E7265" w:rsidR="00231D6F" w:rsidRPr="00660786" w:rsidRDefault="00231D6F" w:rsidP="00231D6F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rendicontate nel presente </w:t>
      </w:r>
      <w:r w:rsidR="0021471B">
        <w:rPr>
          <w:rFonts w:eastAsia="Times New Roman" w:cs="Arial"/>
          <w:sz w:val="20"/>
          <w:szCs w:val="20"/>
          <w:lang w:eastAsia="it-IT"/>
        </w:rPr>
        <w:t>SAL a SALDO</w:t>
      </w:r>
      <w:r w:rsidR="0021471B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ed elencate nella scheda “rendicontazione </w:t>
      </w:r>
      <w:r w:rsidR="0021471B">
        <w:rPr>
          <w:rFonts w:eastAsia="Times New Roman" w:cs="Arial"/>
          <w:sz w:val="20"/>
          <w:szCs w:val="20"/>
          <w:lang w:eastAsia="it-IT"/>
        </w:rPr>
        <w:t>SAL a SALDO</w:t>
      </w:r>
      <w:r w:rsidRPr="00660786">
        <w:rPr>
          <w:rFonts w:eastAsia="Times New Roman" w:cs="Arial"/>
          <w:sz w:val="20"/>
          <w:szCs w:val="20"/>
          <w:lang w:eastAsia="it-IT"/>
        </w:rPr>
        <w:t>”;</w:t>
      </w:r>
    </w:p>
    <w:p w14:paraId="6BD9FA3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2461CD14" w14:textId="2B2CBA15" w:rsidR="009406B3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non riguardano beni e servizi forniti da fornitori con cui intercorrano rapporti di controllo o collegamento societario ai sensi dell’art. 2359  del Codice Civile o per via indiretta (attraverso coniugi</w:t>
      </w:r>
      <w:r w:rsidR="0062138B">
        <w:rPr>
          <w:rFonts w:eastAsia="Times New Roman" w:cs="Arial"/>
          <w:sz w:val="20"/>
          <w:szCs w:val="20"/>
          <w:lang w:eastAsia="it-IT"/>
        </w:rPr>
        <w:t>, parenti, affini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570546B7" w14:textId="77777777" w:rsidR="00E248D5" w:rsidRPr="00660786" w:rsidRDefault="00E248D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ha richiesto o ottenuto altre agevolazioni per le stesse spese richieste;</w:t>
      </w:r>
    </w:p>
    <w:p w14:paraId="0076BB24" w14:textId="77777777" w:rsidR="00E248D5" w:rsidRPr="00660786" w:rsidRDefault="001C475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65F613B1" w14:textId="77777777" w:rsidR="009406B3" w:rsidRPr="00660786" w:rsidRDefault="009406B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alla data di presentazione del presente SAL</w:t>
      </w:r>
      <w:r w:rsidR="001453C7" w:rsidRPr="00660786">
        <w:rPr>
          <w:rFonts w:eastAsia="Times New Roman" w:cs="Arial"/>
          <w:sz w:val="20"/>
          <w:szCs w:val="20"/>
          <w:lang w:eastAsia="it-IT"/>
        </w:rPr>
        <w:t>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la società è in possesso di</w:t>
      </w:r>
      <w:r w:rsidR="000810D2" w:rsidRPr="00660786">
        <w:rPr>
          <w:rFonts w:eastAsia="Times New Roman" w:cs="Arial"/>
          <w:sz w:val="20"/>
          <w:szCs w:val="20"/>
          <w:lang w:eastAsia="it-IT"/>
        </w:rPr>
        <w:t xml:space="preserve"> licenze, permessi, autorizzazioni ed abilitazioni ed ha espletato gli adempimenti previsti per il regolare svolgimento dell’attività.</w:t>
      </w:r>
    </w:p>
    <w:p w14:paraId="2C5E4F4F" w14:textId="69853570" w:rsidR="009406B3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8ED551B" w14:textId="77777777" w:rsidR="0062138B" w:rsidRDefault="0062138B" w:rsidP="0062138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>
          <w:rPr>
            <w:rStyle w:val="Collegamentoipertestuale"/>
            <w:rFonts w:ascii="Calibri" w:hAnsi="Calibri" w:cs="Arial"/>
            <w:sz w:val="20"/>
            <w:szCs w:val="20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50575AA" w14:textId="1DE14FD6" w:rsidR="001C4755" w:rsidRDefault="001C4755" w:rsidP="001C4755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D7FE827" w14:textId="77777777" w:rsidR="001C4755" w:rsidRPr="000F2377" w:rsidRDefault="001C4755" w:rsidP="001C4755">
      <w:pPr>
        <w:jc w:val="right"/>
        <w:rPr>
          <w:rFonts w:cs="Arial"/>
          <w:b/>
          <w:sz w:val="18"/>
          <w:szCs w:val="18"/>
        </w:rPr>
      </w:pPr>
    </w:p>
    <w:p w14:paraId="5EFA0180" w14:textId="77777777" w:rsidR="001C4755" w:rsidRPr="000F2377" w:rsidRDefault="001C4755" w:rsidP="001C4755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3818638B" w14:textId="77777777" w:rsidR="001C4755" w:rsidRPr="000F2377" w:rsidRDefault="001C4755" w:rsidP="001C475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AF8F62" w14:textId="77777777" w:rsidR="00CB3680" w:rsidRPr="00660786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66078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E186" w14:textId="77777777" w:rsidR="005E2548" w:rsidRDefault="005E2548" w:rsidP="00704EC5">
      <w:pPr>
        <w:spacing w:after="0" w:line="240" w:lineRule="auto"/>
      </w:pPr>
      <w:r>
        <w:separator/>
      </w:r>
    </w:p>
  </w:endnote>
  <w:endnote w:type="continuationSeparator" w:id="0">
    <w:p w14:paraId="2853AC3D" w14:textId="77777777" w:rsidR="005E2548" w:rsidRDefault="005E2548" w:rsidP="0070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700B6" w14:textId="77777777" w:rsidR="005E2548" w:rsidRDefault="005E2548" w:rsidP="00704EC5">
      <w:pPr>
        <w:spacing w:after="0" w:line="240" w:lineRule="auto"/>
      </w:pPr>
      <w:r>
        <w:separator/>
      </w:r>
    </w:p>
  </w:footnote>
  <w:footnote w:type="continuationSeparator" w:id="0">
    <w:p w14:paraId="4CDCD105" w14:textId="77777777" w:rsidR="005E2548" w:rsidRDefault="005E2548" w:rsidP="0070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66E55" w14:textId="77777777" w:rsidR="00704EC5" w:rsidRPr="00704EC5" w:rsidRDefault="00432ACB" w:rsidP="00704EC5">
    <w:pPr>
      <w:pStyle w:val="Intestazione"/>
    </w:pPr>
    <w:r>
      <w:rPr>
        <w:rFonts w:ascii="Calibri" w:hAnsi="Calibri" w:cs="Arial"/>
        <w:b/>
        <w:sz w:val="24"/>
        <w:szCs w:val="24"/>
      </w:rPr>
      <w:tab/>
    </w:r>
    <w:r>
      <w:rPr>
        <w:rFonts w:ascii="Calibri" w:hAnsi="Calibri" w:cs="Arial"/>
        <w:b/>
        <w:sz w:val="24"/>
        <w:szCs w:val="24"/>
      </w:rPr>
      <w:tab/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1046FF"/>
    <w:rsid w:val="00124EA6"/>
    <w:rsid w:val="001453C7"/>
    <w:rsid w:val="001B41BC"/>
    <w:rsid w:val="001C4755"/>
    <w:rsid w:val="001C55BB"/>
    <w:rsid w:val="0021471B"/>
    <w:rsid w:val="00231D6F"/>
    <w:rsid w:val="002A08AB"/>
    <w:rsid w:val="00432ACB"/>
    <w:rsid w:val="00462292"/>
    <w:rsid w:val="00472E4E"/>
    <w:rsid w:val="00482AE1"/>
    <w:rsid w:val="00496186"/>
    <w:rsid w:val="004A42E7"/>
    <w:rsid w:val="004B6E64"/>
    <w:rsid w:val="005B66C7"/>
    <w:rsid w:val="005E2548"/>
    <w:rsid w:val="0062138B"/>
    <w:rsid w:val="00660786"/>
    <w:rsid w:val="00704EC5"/>
    <w:rsid w:val="0075130E"/>
    <w:rsid w:val="007B6FDB"/>
    <w:rsid w:val="008327AF"/>
    <w:rsid w:val="008B3084"/>
    <w:rsid w:val="008E6CCF"/>
    <w:rsid w:val="00902FAA"/>
    <w:rsid w:val="009406B3"/>
    <w:rsid w:val="009D1399"/>
    <w:rsid w:val="00AC7E87"/>
    <w:rsid w:val="00B64C1A"/>
    <w:rsid w:val="00CB3680"/>
    <w:rsid w:val="00CE1EEC"/>
    <w:rsid w:val="00D2260C"/>
    <w:rsid w:val="00DF4E46"/>
    <w:rsid w:val="00E248D5"/>
    <w:rsid w:val="00E40E9C"/>
    <w:rsid w:val="00E447B6"/>
    <w:rsid w:val="00E8291F"/>
    <w:rsid w:val="00ED0C58"/>
    <w:rsid w:val="00EE7A38"/>
    <w:rsid w:val="00F5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2E41"/>
  <w15:docId w15:val="{D8A5B6BE-7C45-4F3A-8FE1-BB127E36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EC5"/>
  </w:style>
  <w:style w:type="paragraph" w:styleId="Pidipagina">
    <w:name w:val="footer"/>
    <w:basedOn w:val="Normale"/>
    <w:link w:val="Pidipagina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EC5"/>
  </w:style>
  <w:style w:type="character" w:styleId="Collegamentoipertestuale">
    <w:name w:val="Hyperlink"/>
    <w:uiPriority w:val="99"/>
    <w:unhideWhenUsed/>
    <w:rsid w:val="006213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Bruni Alfredo</dc:creator>
  <cp:lastModifiedBy>Gallo Sergio</cp:lastModifiedBy>
  <cp:revision>7</cp:revision>
  <dcterms:created xsi:type="dcterms:W3CDTF">2017-03-13T11:33:00Z</dcterms:created>
  <dcterms:modified xsi:type="dcterms:W3CDTF">2022-02-24T09:15:00Z</dcterms:modified>
</cp:coreProperties>
</file>